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6C" w:rsidRPr="001F3E6F" w:rsidRDefault="00506B6C" w:rsidP="00506B6C">
      <w:pPr>
        <w:shd w:val="clear" w:color="auto" w:fill="FFFFFF"/>
        <w:spacing w:after="21" w:line="240" w:lineRule="auto"/>
        <w:ind w:left="-215" w:right="-220"/>
        <w:jc w:val="center"/>
        <w:rPr>
          <w:rFonts w:ascii="Times New Roman" w:eastAsia="Times New Roman" w:hAnsi="Times New Roman" w:cs="Times New Roman"/>
          <w:b/>
          <w:color w:val="FF0000"/>
          <w:sz w:val="24"/>
          <w:szCs w:val="24"/>
          <w:lang w:eastAsia="tr-TR"/>
        </w:rPr>
      </w:pPr>
      <w:r w:rsidRPr="001F3E6F">
        <w:rPr>
          <w:rFonts w:ascii="Times New Roman" w:eastAsia="Times New Roman" w:hAnsi="Times New Roman" w:cs="Times New Roman"/>
          <w:b/>
          <w:bCs/>
          <w:color w:val="FF0000"/>
          <w:sz w:val="24"/>
          <w:szCs w:val="24"/>
          <w:lang w:eastAsia="tr-TR"/>
        </w:rPr>
        <w:t>T.C.</w:t>
      </w:r>
    </w:p>
    <w:p w:rsidR="00506B6C" w:rsidRPr="001F3E6F" w:rsidRDefault="009B5F28" w:rsidP="00506B6C">
      <w:pPr>
        <w:shd w:val="clear" w:color="auto" w:fill="FFFFFF"/>
        <w:spacing w:after="21" w:line="240" w:lineRule="auto"/>
        <w:ind w:left="-215" w:right="-217"/>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bCs/>
          <w:color w:val="FF0000"/>
          <w:sz w:val="24"/>
          <w:szCs w:val="24"/>
          <w:lang w:eastAsia="tr-TR"/>
        </w:rPr>
        <w:t>ŞEBİNKARAHİSAR KYMAKAMLIĞI</w:t>
      </w:r>
    </w:p>
    <w:p w:rsidR="00506B6C" w:rsidRPr="001F3E6F" w:rsidRDefault="009B5F28" w:rsidP="00506B6C">
      <w:pPr>
        <w:shd w:val="clear" w:color="auto" w:fill="FFFFFF"/>
        <w:spacing w:after="21" w:line="240" w:lineRule="auto"/>
        <w:ind w:left="-215" w:right="-213"/>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bCs/>
          <w:color w:val="FF0000"/>
          <w:sz w:val="24"/>
          <w:szCs w:val="24"/>
          <w:lang w:eastAsia="tr-TR"/>
        </w:rPr>
        <w:t>ŞEBİNKARAHİSAR</w:t>
      </w:r>
      <w:r w:rsidR="00506B6C" w:rsidRPr="001F3E6F">
        <w:rPr>
          <w:rFonts w:ascii="Times New Roman" w:eastAsia="Times New Roman" w:hAnsi="Times New Roman" w:cs="Times New Roman"/>
          <w:b/>
          <w:bCs/>
          <w:color w:val="FF0000"/>
          <w:sz w:val="24"/>
          <w:szCs w:val="24"/>
          <w:lang w:eastAsia="tr-TR"/>
        </w:rPr>
        <w:t xml:space="preserve"> İL</w:t>
      </w:r>
      <w:r>
        <w:rPr>
          <w:rFonts w:ascii="Times New Roman" w:eastAsia="Times New Roman" w:hAnsi="Times New Roman" w:cs="Times New Roman"/>
          <w:b/>
          <w:bCs/>
          <w:color w:val="FF0000"/>
          <w:sz w:val="24"/>
          <w:szCs w:val="24"/>
          <w:lang w:eastAsia="tr-TR"/>
        </w:rPr>
        <w:t>ÇE</w:t>
      </w:r>
      <w:r w:rsidR="00506B6C" w:rsidRPr="001F3E6F">
        <w:rPr>
          <w:rFonts w:ascii="Times New Roman" w:eastAsia="Times New Roman" w:hAnsi="Times New Roman" w:cs="Times New Roman"/>
          <w:b/>
          <w:bCs/>
          <w:color w:val="FF0000"/>
          <w:sz w:val="24"/>
          <w:szCs w:val="24"/>
          <w:lang w:eastAsia="tr-TR"/>
        </w:rPr>
        <w:t xml:space="preserve"> MİLLİ EĞİTİM MÜDÜRLÜĞÜ</w:t>
      </w:r>
    </w:p>
    <w:p w:rsidR="00506B6C" w:rsidRPr="001F3E6F" w:rsidRDefault="009B5F28" w:rsidP="00506B6C">
      <w:pPr>
        <w:shd w:val="clear" w:color="auto" w:fill="FFFFFF"/>
        <w:spacing w:after="21" w:line="240" w:lineRule="auto"/>
        <w:ind w:left="-215" w:right="-213"/>
        <w:jc w:val="center"/>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bCs/>
          <w:color w:val="FF0000"/>
          <w:sz w:val="24"/>
          <w:szCs w:val="24"/>
          <w:lang w:eastAsia="tr-TR"/>
        </w:rPr>
        <w:t>ŞEBİNKARAHİSAR</w:t>
      </w:r>
      <w:r w:rsidR="00506B6C" w:rsidRPr="001F3E6F">
        <w:rPr>
          <w:rFonts w:ascii="Times New Roman" w:eastAsia="Times New Roman" w:hAnsi="Times New Roman" w:cs="Times New Roman"/>
          <w:b/>
          <w:bCs/>
          <w:color w:val="FF0000"/>
          <w:sz w:val="24"/>
          <w:szCs w:val="24"/>
          <w:lang w:eastAsia="tr-TR"/>
        </w:rPr>
        <w:t xml:space="preserve"> HALK EĞİTİMİ MERKEZİ</w:t>
      </w:r>
    </w:p>
    <w:p w:rsidR="00506B6C" w:rsidRPr="001F3E6F" w:rsidRDefault="00506B6C" w:rsidP="00506B6C">
      <w:pPr>
        <w:shd w:val="clear" w:color="auto" w:fill="FFFFFF"/>
        <w:spacing w:after="21" w:line="240" w:lineRule="auto"/>
        <w:ind w:left="-215" w:right="-214"/>
        <w:jc w:val="center"/>
        <w:rPr>
          <w:rFonts w:ascii="Times New Roman" w:eastAsia="Times New Roman" w:hAnsi="Times New Roman" w:cs="Times New Roman"/>
          <w:b/>
          <w:color w:val="FF0000"/>
          <w:sz w:val="24"/>
          <w:szCs w:val="24"/>
          <w:lang w:eastAsia="tr-TR"/>
        </w:rPr>
      </w:pPr>
      <w:r w:rsidRPr="001F3E6F">
        <w:rPr>
          <w:rFonts w:ascii="Times New Roman" w:eastAsia="Times New Roman" w:hAnsi="Times New Roman" w:cs="Times New Roman"/>
          <w:b/>
          <w:bCs/>
          <w:color w:val="FF0000"/>
          <w:sz w:val="24"/>
          <w:szCs w:val="24"/>
          <w:lang w:eastAsia="tr-TR"/>
        </w:rPr>
        <w:t>2023-2024 EĞİTİM VE ÖĞRETİM YILI ÜCRETLİ USTA ÖĞRETİCİ İLANI</w:t>
      </w:r>
    </w:p>
    <w:p w:rsidR="00506B6C" w:rsidRPr="001F3E6F" w:rsidRDefault="00506B6C" w:rsidP="001F3E6F">
      <w:pPr>
        <w:shd w:val="clear" w:color="auto" w:fill="FFFFFF"/>
        <w:spacing w:after="0" w:line="240" w:lineRule="auto"/>
        <w:ind w:left="-176"/>
        <w:jc w:val="center"/>
        <w:rPr>
          <w:rFonts w:ascii="Times New Roman" w:eastAsia="Times New Roman" w:hAnsi="Times New Roman" w:cs="Times New Roman"/>
          <w:b/>
          <w:color w:val="7B868F"/>
          <w:sz w:val="24"/>
          <w:szCs w:val="24"/>
          <w:lang w:eastAsia="tr-TR"/>
        </w:rPr>
      </w:pPr>
      <w:r w:rsidRPr="001F3E6F">
        <w:rPr>
          <w:rFonts w:ascii="Times New Roman" w:eastAsia="Times New Roman" w:hAnsi="Times New Roman" w:cs="Times New Roman"/>
          <w:b/>
          <w:color w:val="7B868F"/>
          <w:sz w:val="24"/>
          <w:szCs w:val="24"/>
          <w:lang w:eastAsia="tr-TR"/>
        </w:rPr>
        <w:t>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2023 - 2024 EĞİTİM ÖĞRETİM YILINDA KURUMUMUZ </w:t>
      </w:r>
      <w:r w:rsidR="00E31EE9">
        <w:rPr>
          <w:rFonts w:ascii="Times New Roman" w:eastAsia="Times New Roman" w:hAnsi="Times New Roman" w:cs="Times New Roman"/>
          <w:color w:val="000000" w:themeColor="text1"/>
          <w:sz w:val="24"/>
          <w:szCs w:val="24"/>
          <w:lang w:eastAsia="tr-TR"/>
        </w:rPr>
        <w:t>ŞEBİNKARAHİSAR</w:t>
      </w:r>
      <w:r w:rsidRPr="00955591">
        <w:rPr>
          <w:rFonts w:ascii="Times New Roman" w:eastAsia="Times New Roman" w:hAnsi="Times New Roman" w:cs="Times New Roman"/>
          <w:color w:val="000000" w:themeColor="text1"/>
          <w:sz w:val="24"/>
          <w:szCs w:val="24"/>
          <w:lang w:eastAsia="tr-TR"/>
        </w:rPr>
        <w:t xml:space="preserve"> HALK EĞİTİMİ MERKEZİ'NDE GÖREV ALMAK İSTEYEN KADROLU (MEB ÖRGÜN EĞİTİM- DİĞER KAMU KURMU ÇALIŞANLARI)  /KADROSUZ / ÜCRETLİ USTA ÖĞRETİCİ BAŞVURU İLANIDIR.</w:t>
      </w:r>
    </w:p>
    <w:p w:rsidR="00506B6C" w:rsidRPr="00955591" w:rsidRDefault="00E31EE9" w:rsidP="001F3E6F">
      <w:pPr>
        <w:shd w:val="clear" w:color="auto" w:fill="FFFFFF"/>
        <w:spacing w:after="14" w:line="240" w:lineRule="auto"/>
        <w:ind w:left="-230" w:right="-23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ŞEBİNKARAHİSAR</w:t>
      </w:r>
      <w:r w:rsidR="00506B6C" w:rsidRPr="00955591">
        <w:rPr>
          <w:rFonts w:ascii="Times New Roman" w:eastAsia="Times New Roman" w:hAnsi="Times New Roman" w:cs="Times New Roman"/>
          <w:color w:val="000000" w:themeColor="text1"/>
          <w:sz w:val="24"/>
          <w:szCs w:val="24"/>
          <w:lang w:eastAsia="tr-TR"/>
        </w:rPr>
        <w:t xml:space="preserve"> HALK EĞİTİMİ MERKEZİ tarafından 2023-2024 Eğitim Öğretim</w:t>
      </w:r>
    </w:p>
    <w:p w:rsidR="001F3E6F" w:rsidRDefault="00506B6C" w:rsidP="001F3E6F">
      <w:pPr>
        <w:shd w:val="clear" w:color="auto" w:fill="FFFFFF"/>
        <w:spacing w:after="223" w:line="240" w:lineRule="auto"/>
        <w:ind w:left="-230" w:right="-237"/>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Yılında açılacak kurs programlarında ihtiyaç dâhilinde görevlendirilmek üzere ücretli usta öğretici talepleri alınacaktır. Başvuru işlemleri 01 Ağustos 2023 ile 31 Ağustos 2023 tarihleri arasında, "e-Yaygın sistemi Başvurular / Usta Öğretici Başvurusu" ekranı üzerinden yapılacaktır. </w:t>
      </w:r>
    </w:p>
    <w:p w:rsidR="00506B6C" w:rsidRPr="00955591" w:rsidRDefault="00506B6C" w:rsidP="001F3E6F">
      <w:pPr>
        <w:shd w:val="clear" w:color="auto" w:fill="FFFFFF"/>
        <w:spacing w:after="223" w:line="240" w:lineRule="auto"/>
        <w:ind w:left="-230" w:right="-237"/>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Birden fazla alanda başvuru yapmak isteyen adaylar, her alan için ayrı ayrı başvuru yapacaklardır. Başvuru onayı, İl</w:t>
      </w:r>
      <w:r w:rsidR="00E31EE9">
        <w:rPr>
          <w:rFonts w:ascii="Times New Roman" w:eastAsia="Times New Roman" w:hAnsi="Times New Roman" w:cs="Times New Roman"/>
          <w:color w:val="000000" w:themeColor="text1"/>
          <w:sz w:val="24"/>
          <w:szCs w:val="24"/>
          <w:lang w:eastAsia="tr-TR"/>
        </w:rPr>
        <w:t>çe</w:t>
      </w:r>
      <w:r w:rsidRPr="00955591">
        <w:rPr>
          <w:rFonts w:ascii="Times New Roman" w:eastAsia="Times New Roman" w:hAnsi="Times New Roman" w:cs="Times New Roman"/>
          <w:color w:val="000000" w:themeColor="text1"/>
          <w:sz w:val="24"/>
          <w:szCs w:val="24"/>
          <w:lang w:eastAsia="tr-TR"/>
        </w:rPr>
        <w:t xml:space="preserve"> Milli Eğitim Müdürlüğünün oluşturacağı komisyon tarafından yapılacak olup, Ek-2 Usta Öğretici Başvuru Değerlendirme Formuna esas belgeler görevlendirme sırasında </w:t>
      </w:r>
      <w:r w:rsidR="00E31EE9">
        <w:rPr>
          <w:rFonts w:ascii="Times New Roman" w:eastAsia="Times New Roman" w:hAnsi="Times New Roman" w:cs="Times New Roman"/>
          <w:color w:val="000000" w:themeColor="text1"/>
          <w:sz w:val="24"/>
          <w:szCs w:val="24"/>
          <w:lang w:eastAsia="tr-TR"/>
        </w:rPr>
        <w:t>Şebinkarahisar</w:t>
      </w:r>
      <w:r w:rsidRPr="00955591">
        <w:rPr>
          <w:rFonts w:ascii="Times New Roman" w:eastAsia="Times New Roman" w:hAnsi="Times New Roman" w:cs="Times New Roman"/>
          <w:color w:val="000000" w:themeColor="text1"/>
          <w:sz w:val="24"/>
          <w:szCs w:val="24"/>
          <w:lang w:eastAsia="tr-TR"/>
        </w:rPr>
        <w:t xml:space="preserve"> Halk Eğitimi Merkezi Müdürlüğüne ibraz edilecektir.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NOT: Kurumumuz kadrolu öğretmenleri haricinde Milli Eğitim Bakanlığı'nda görev yapan kadrolu öğretmenler ve diğer resmi kurumlarda ki kamu görevlileri, emekli olanların başvuruları Milli Eğitim Bakanlığı Hayat Boyu Öğr</w:t>
      </w:r>
      <w:r w:rsidR="001F3E6F">
        <w:rPr>
          <w:rFonts w:ascii="Times New Roman" w:eastAsia="Times New Roman" w:hAnsi="Times New Roman" w:cs="Times New Roman"/>
          <w:color w:val="000000" w:themeColor="text1"/>
          <w:sz w:val="24"/>
          <w:szCs w:val="24"/>
          <w:lang w:eastAsia="tr-TR"/>
        </w:rPr>
        <w:t>enme Genel Müdürlüğü E-YAYGIN (</w:t>
      </w:r>
      <w:r w:rsidRPr="00955591">
        <w:rPr>
          <w:rFonts w:ascii="Times New Roman" w:eastAsia="Times New Roman" w:hAnsi="Times New Roman" w:cs="Times New Roman"/>
          <w:color w:val="000000" w:themeColor="text1"/>
          <w:sz w:val="24"/>
          <w:szCs w:val="24"/>
          <w:lang w:eastAsia="tr-TR"/>
        </w:rPr>
        <w:t>https://eyaygin.meb.gov.tr) sistemi üzerinden e-devlet şifresi ile yapılması gerekmektedir. </w:t>
      </w:r>
    </w:p>
    <w:p w:rsidR="001F3E6F" w:rsidRDefault="00506B6C" w:rsidP="001F3E6F">
      <w:pPr>
        <w:shd w:val="clear" w:color="auto" w:fill="FFFFFF"/>
        <w:spacing w:after="269"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Kurumumuza evrak teslimi yapılmayacak olup, görevlendirme esnasında istenilecektir. </w:t>
      </w:r>
    </w:p>
    <w:p w:rsidR="001F3E6F" w:rsidRPr="00955591" w:rsidRDefault="001F3E6F" w:rsidP="001F3E6F">
      <w:pPr>
        <w:shd w:val="clear" w:color="auto" w:fill="FFFFFF"/>
        <w:spacing w:after="269" w:line="240" w:lineRule="auto"/>
        <w:ind w:left="-230"/>
        <w:jc w:val="both"/>
        <w:rPr>
          <w:rFonts w:ascii="Times New Roman" w:eastAsia="Times New Roman" w:hAnsi="Times New Roman" w:cs="Times New Roman"/>
          <w:color w:val="000000" w:themeColor="text1"/>
          <w:sz w:val="24"/>
          <w:szCs w:val="24"/>
          <w:lang w:eastAsia="tr-TR"/>
        </w:rPr>
      </w:pPr>
    </w:p>
    <w:p w:rsidR="00506B6C" w:rsidRDefault="00506B6C" w:rsidP="001F3E6F">
      <w:pPr>
        <w:shd w:val="clear" w:color="auto" w:fill="FFFFFF"/>
        <w:spacing w:after="150" w:line="240" w:lineRule="auto"/>
        <w:ind w:left="-230"/>
        <w:jc w:val="center"/>
        <w:rPr>
          <w:rFonts w:ascii="Times New Roman" w:eastAsia="Times New Roman" w:hAnsi="Times New Roman" w:cs="Times New Roman"/>
          <w:b/>
          <w:bCs/>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Ö N E M L İ  DUYURULAR</w:t>
      </w:r>
    </w:p>
    <w:p w:rsidR="001F3E6F" w:rsidRPr="00955591" w:rsidRDefault="001F3E6F" w:rsidP="001F3E6F">
      <w:pPr>
        <w:shd w:val="clear" w:color="auto" w:fill="FFFFFF"/>
        <w:spacing w:after="150" w:line="240" w:lineRule="auto"/>
        <w:ind w:left="-230"/>
        <w:jc w:val="center"/>
        <w:rPr>
          <w:rFonts w:ascii="Times New Roman" w:eastAsia="Times New Roman" w:hAnsi="Times New Roman" w:cs="Times New Roman"/>
          <w:color w:val="000000" w:themeColor="text1"/>
          <w:sz w:val="24"/>
          <w:szCs w:val="24"/>
          <w:lang w:eastAsia="tr-TR"/>
        </w:rPr>
      </w:pP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1-Başvurular " e YAYGIN Sistemi/Başvurular ve Usta Öğretici Başvuruları" ekranı üzerinden yapılacaktır.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2-Başvuruların "ONAY İŞLEMİ" ise kurumun yetkilileri tarafından; Başvurular/Usta Öğretici Başvuru Onay </w:t>
      </w:r>
      <w:proofErr w:type="gramStart"/>
      <w:r w:rsidRPr="00955591">
        <w:rPr>
          <w:rFonts w:ascii="Times New Roman" w:eastAsia="Times New Roman" w:hAnsi="Times New Roman" w:cs="Times New Roman"/>
          <w:color w:val="000000" w:themeColor="text1"/>
          <w:sz w:val="24"/>
          <w:szCs w:val="24"/>
          <w:lang w:eastAsia="tr-TR"/>
        </w:rPr>
        <w:t>modülü</w:t>
      </w:r>
      <w:proofErr w:type="gramEnd"/>
      <w:r w:rsidRPr="00955591">
        <w:rPr>
          <w:rFonts w:ascii="Times New Roman" w:eastAsia="Times New Roman" w:hAnsi="Times New Roman" w:cs="Times New Roman"/>
          <w:color w:val="000000" w:themeColor="text1"/>
          <w:sz w:val="24"/>
          <w:szCs w:val="24"/>
          <w:lang w:eastAsia="tr-TR"/>
        </w:rPr>
        <w:t xml:space="preserve"> üzerinden yapılacaktır.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3-Başvuruların onaylanması için istenilen evrak, belge ve bilgilerin eksiksiz bir şekilde "e YAYGIN" sistemine yüklenilmesi gerekmektedir.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4-Eğitmenler, "e YAYGIN" sistemine T.C. kimlik numaraları ve –E-DEVLET şifreleri ile giriş yapabileceklerdir.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5- e- YAYGIN sistemine belgelerinin tamamını yüklemeyen, eksik veya hatalı yükleyen eğitmenlerin başvuruları değerlendirilmeye alınmayıp reddedilecektir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6-Kurumumuza Usta Öğreticilik başvurusunda bulunan eğitmenlerin; başvuru durumlarını (ONAYLANDI/REDDEDİLDİ) "E YAYGIN" sistemi üzerinden kontrol etmeleri gerekmektedir.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lastRenderedPageBreak/>
        <w:t>7- Halk Eğitimi Merkezlerinde çalışılan süreler hizmet döküm çizelgesinde yer alan bilgilere göre "İş Deneyimi Bilgileri" bölümüne yıl yıl olacak şekilde işlenmelidir.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8-Başvuru yapılan alanda açılabilecek kursla ilgili Hayat Boyu Öğrenme Genel Müdürlüğümüzün WEB Sitesinden indirilecek kurs </w:t>
      </w:r>
      <w:proofErr w:type="gramStart"/>
      <w:r w:rsidRPr="00955591">
        <w:rPr>
          <w:rFonts w:ascii="Times New Roman" w:eastAsia="Times New Roman" w:hAnsi="Times New Roman" w:cs="Times New Roman"/>
          <w:color w:val="000000" w:themeColor="text1"/>
          <w:sz w:val="24"/>
          <w:szCs w:val="24"/>
          <w:lang w:eastAsia="tr-TR"/>
        </w:rPr>
        <w:t>modül</w:t>
      </w:r>
      <w:proofErr w:type="gramEnd"/>
      <w:r w:rsidRPr="00955591">
        <w:rPr>
          <w:rFonts w:ascii="Times New Roman" w:eastAsia="Times New Roman" w:hAnsi="Times New Roman" w:cs="Times New Roman"/>
          <w:color w:val="000000" w:themeColor="text1"/>
          <w:sz w:val="24"/>
          <w:szCs w:val="24"/>
          <w:lang w:eastAsia="tr-TR"/>
        </w:rPr>
        <w:t xml:space="preserve"> programı (özellikle programın "Eğitimciler" ile ilgili bölüm) incelendikten sonra usta öğretici başvurusu yapılacaktır. Kurs verebileceğinizi belirttiğiniz alan ile ilgili bir okuldan mezun değilseniz mutlaka ustalık / yeterlik belgesi istenmektedir.</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9-MEB Personeli, Usta Öğretici, Kamu Personeli ve Emekli olan başvuru sahipl</w:t>
      </w:r>
      <w:r w:rsidR="001F3E6F">
        <w:rPr>
          <w:rFonts w:ascii="Times New Roman" w:eastAsia="Times New Roman" w:hAnsi="Times New Roman" w:cs="Times New Roman"/>
          <w:color w:val="000000" w:themeColor="text1"/>
          <w:sz w:val="24"/>
          <w:szCs w:val="24"/>
          <w:lang w:eastAsia="tr-TR"/>
        </w:rPr>
        <w:t>eri bu işlemleri yapacaklardır.</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10-Kurumumuzca E-YAYGIN üzerinden planlanan kurslarda eğiticilerin eklenmesi bu sistem üzerinden yapılacağından, e-yaygın </w:t>
      </w:r>
      <w:r w:rsidR="001F3E6F">
        <w:rPr>
          <w:rFonts w:ascii="Times New Roman" w:eastAsia="Times New Roman" w:hAnsi="Times New Roman" w:cs="Times New Roman"/>
          <w:color w:val="000000" w:themeColor="text1"/>
          <w:sz w:val="24"/>
          <w:szCs w:val="24"/>
          <w:lang w:eastAsia="tr-TR"/>
        </w:rPr>
        <w:t>sistemini kullanmak mecburidir.</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11-E-Yaygın sisteminden yapılan başvurularda son tarih 31 Ağustos Perşembe günüdür. Bu tarihten sonra yapılacak başvurular veya yanlış başvurular değerlendirmeye alınmayacaktır.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12-E-yaygın üzerinden yapılan başvurular ön başvuru niteliğindedir. Görev verildiğinde kurumumuza getirilmesi gereken evraklarda eksiklik veya yanlış bilgi halinde başvuru geçersiz sayılacaktır.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13-Usta öğretici görevlendirmeleri ile ilgili, usta öğretici değerlendirme formu "Ek-2" de oluşan puanlara göre İl</w:t>
      </w:r>
      <w:r w:rsidR="009B5F28">
        <w:rPr>
          <w:rFonts w:ascii="Times New Roman" w:eastAsia="Times New Roman" w:hAnsi="Times New Roman" w:cs="Times New Roman"/>
          <w:color w:val="000000" w:themeColor="text1"/>
          <w:sz w:val="24"/>
          <w:szCs w:val="24"/>
          <w:lang w:eastAsia="tr-TR"/>
        </w:rPr>
        <w:t>çe</w:t>
      </w:r>
      <w:r w:rsidRPr="00955591">
        <w:rPr>
          <w:rFonts w:ascii="Times New Roman" w:eastAsia="Times New Roman" w:hAnsi="Times New Roman" w:cs="Times New Roman"/>
          <w:color w:val="000000" w:themeColor="text1"/>
          <w:sz w:val="24"/>
          <w:szCs w:val="24"/>
          <w:lang w:eastAsia="tr-TR"/>
        </w:rPr>
        <w:t xml:space="preserve"> Milli Eğitim Şube Müdürü başkanlığında kurulacak komisyon tarafından puan üstünlüğüne göre yapılacaktır. Onaylananların sıra listesi en geç 18</w:t>
      </w:r>
      <w:r w:rsidR="009B5F28">
        <w:rPr>
          <w:rFonts w:ascii="Times New Roman" w:eastAsia="Times New Roman" w:hAnsi="Times New Roman" w:cs="Times New Roman"/>
          <w:color w:val="000000" w:themeColor="text1"/>
          <w:sz w:val="24"/>
          <w:szCs w:val="24"/>
          <w:lang w:eastAsia="tr-TR"/>
        </w:rPr>
        <w:t xml:space="preserve"> Eylül 2023 günü https://sebinkarahisar</w:t>
      </w:r>
      <w:r w:rsidRPr="00955591">
        <w:rPr>
          <w:rFonts w:ascii="Times New Roman" w:eastAsia="Times New Roman" w:hAnsi="Times New Roman" w:cs="Times New Roman"/>
          <w:color w:val="000000" w:themeColor="text1"/>
          <w:sz w:val="24"/>
          <w:szCs w:val="24"/>
          <w:lang w:eastAsia="tr-TR"/>
        </w:rPr>
        <w:t>hem.meb.k12.tr internet adresi üzerinden yayınlanacaktır.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14-Başvurular; Hayat Boyu Öğrenme Genel Müdürlüğünün ilgili yönerge ve genelgeleri doğrultusunda değerlendirilerek, sıralama yapılacaktır. Bu sıralama dikkate alınarak kurslarımız planlanacaktır.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15-Sistem daha önce görev yapmış olanların eğiticiliğini iptal ettiği için; Daha önce görev yapmış olan öğretmen, kamu görevlisi ve usta öğreticilerimizde başvurularını yenilemeleri gerekmektedir. </w:t>
      </w:r>
    </w:p>
    <w:p w:rsidR="00506B6C" w:rsidRPr="00955591" w:rsidRDefault="00506B6C" w:rsidP="001F3E6F">
      <w:pPr>
        <w:shd w:val="clear" w:color="auto" w:fill="FFFFFF"/>
        <w:spacing w:after="206"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16-Oryantasyon eğitimi belgesi olmayanlar başvuru esnası</w:t>
      </w:r>
      <w:r w:rsidR="001F3E6F">
        <w:rPr>
          <w:rFonts w:ascii="Times New Roman" w:eastAsia="Times New Roman" w:hAnsi="Times New Roman" w:cs="Times New Roman"/>
          <w:color w:val="000000" w:themeColor="text1"/>
          <w:sz w:val="24"/>
          <w:szCs w:val="24"/>
          <w:lang w:eastAsia="tr-TR"/>
        </w:rPr>
        <w:t>nda belirtmeleri gerekmektedir.</w:t>
      </w:r>
      <w:r w:rsidRPr="00955591">
        <w:rPr>
          <w:rFonts w:ascii="Times New Roman" w:eastAsia="Times New Roman" w:hAnsi="Times New Roman" w:cs="Times New Roman"/>
          <w:color w:val="000000" w:themeColor="text1"/>
          <w:sz w:val="24"/>
          <w:szCs w:val="24"/>
          <w:lang w:eastAsia="tr-TR"/>
        </w:rPr>
        <w:t xml:space="preserve">(Oryantasyon eğitimi olmayanlara yönelik açılacak </w:t>
      </w:r>
      <w:proofErr w:type="gramStart"/>
      <w:r w:rsidRPr="00955591">
        <w:rPr>
          <w:rFonts w:ascii="Times New Roman" w:eastAsia="Times New Roman" w:hAnsi="Times New Roman" w:cs="Times New Roman"/>
          <w:color w:val="000000" w:themeColor="text1"/>
          <w:sz w:val="24"/>
          <w:szCs w:val="24"/>
          <w:lang w:eastAsia="tr-TR"/>
        </w:rPr>
        <w:t>oryantasyon</w:t>
      </w:r>
      <w:proofErr w:type="gramEnd"/>
      <w:r w:rsidRPr="00955591">
        <w:rPr>
          <w:rFonts w:ascii="Times New Roman" w:eastAsia="Times New Roman" w:hAnsi="Times New Roman" w:cs="Times New Roman"/>
          <w:color w:val="000000" w:themeColor="text1"/>
          <w:sz w:val="24"/>
          <w:szCs w:val="24"/>
          <w:lang w:eastAsia="tr-TR"/>
        </w:rPr>
        <w:t xml:space="preserve"> eğitimine kayıtları yapılacaktır.)</w:t>
      </w:r>
    </w:p>
    <w:p w:rsidR="00506B6C" w:rsidRPr="00955591" w:rsidRDefault="00506B6C" w:rsidP="001F3E6F">
      <w:pPr>
        <w:shd w:val="clear" w:color="auto" w:fill="FFFFFF"/>
        <w:spacing w:after="206"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17-Evrak yüklemelerde tarayıcılar ile PDF dosyası yapılması tavsiye olunur.</w:t>
      </w:r>
    </w:p>
    <w:p w:rsidR="00506B6C" w:rsidRPr="00955591" w:rsidRDefault="00506B6C"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18-Başvurularda hizmet yılı olarak-SGK da geçen gün hesabında MEB'de ve Özel Rehabilitasyonlarda geçen süre ( 360 gün 1 puan ) hesaba katılacaktır.</w:t>
      </w:r>
    </w:p>
    <w:p w:rsidR="00506B6C" w:rsidRDefault="00506B6C"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19- Kurs </w:t>
      </w:r>
      <w:proofErr w:type="gramStart"/>
      <w:r w:rsidRPr="00955591">
        <w:rPr>
          <w:rFonts w:ascii="Times New Roman" w:eastAsia="Times New Roman" w:hAnsi="Times New Roman" w:cs="Times New Roman"/>
          <w:color w:val="000000" w:themeColor="text1"/>
          <w:sz w:val="24"/>
          <w:szCs w:val="24"/>
          <w:lang w:eastAsia="tr-TR"/>
        </w:rPr>
        <w:t>modülünde</w:t>
      </w:r>
      <w:proofErr w:type="gramEnd"/>
      <w:r w:rsidRPr="00955591">
        <w:rPr>
          <w:rFonts w:ascii="Times New Roman" w:eastAsia="Times New Roman" w:hAnsi="Times New Roman" w:cs="Times New Roman"/>
          <w:color w:val="000000" w:themeColor="text1"/>
          <w:sz w:val="24"/>
          <w:szCs w:val="24"/>
          <w:lang w:eastAsia="tr-TR"/>
        </w:rPr>
        <w:t xml:space="preserve"> usta öğreticilik yapmak için gerekli eğitici niteliklerini taşımadığı kurs açılışında tespit edilen usta öğreticilerin kurs açma işlemleri yapılmayacağından başvuru esnasında kurs eğitimcilerinin kurs açma şartları taşıdıkları kurslara başvuruda bulunmaları gereklidir.</w:t>
      </w:r>
    </w:p>
    <w:p w:rsidR="001F3E6F" w:rsidRDefault="001F3E6F"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p>
    <w:p w:rsidR="001F3E6F" w:rsidRDefault="001F3E6F" w:rsidP="001F3E6F">
      <w:pPr>
        <w:shd w:val="clear" w:color="auto" w:fill="FFFFFF"/>
        <w:spacing w:after="265" w:line="240" w:lineRule="auto"/>
        <w:ind w:left="116" w:hanging="341"/>
        <w:jc w:val="both"/>
        <w:rPr>
          <w:rFonts w:ascii="Times New Roman" w:eastAsia="Times New Roman" w:hAnsi="Times New Roman" w:cs="Times New Roman"/>
          <w:color w:val="000000" w:themeColor="text1"/>
          <w:sz w:val="24"/>
          <w:szCs w:val="24"/>
          <w:lang w:eastAsia="tr-TR"/>
        </w:rPr>
      </w:pP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lastRenderedPageBreak/>
        <w:t>BAŞVURU TAKVİMİ</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Başvuru İşlemleri:</w:t>
      </w:r>
      <w:r w:rsidRPr="00955591">
        <w:rPr>
          <w:rFonts w:ascii="Times New Roman" w:eastAsia="Times New Roman" w:hAnsi="Times New Roman" w:cs="Times New Roman"/>
          <w:color w:val="000000" w:themeColor="text1"/>
          <w:sz w:val="24"/>
          <w:szCs w:val="24"/>
          <w:lang w:eastAsia="tr-TR"/>
        </w:rPr>
        <w:t> 01 Ağustos -31 Ağustos 2023</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Taslak Listelerinin Yayınlanması:</w:t>
      </w:r>
      <w:r w:rsidRPr="00955591">
        <w:rPr>
          <w:rFonts w:ascii="Times New Roman" w:eastAsia="Times New Roman" w:hAnsi="Times New Roman" w:cs="Times New Roman"/>
          <w:color w:val="000000" w:themeColor="text1"/>
          <w:sz w:val="24"/>
          <w:szCs w:val="24"/>
          <w:lang w:eastAsia="tr-TR"/>
        </w:rPr>
        <w:t> 18 Eylül - 22 Eylül 2023</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Taslak Listelere İtirazlar Değerlendirme Süreci:</w:t>
      </w:r>
      <w:r w:rsidRPr="00955591">
        <w:rPr>
          <w:rFonts w:ascii="Times New Roman" w:eastAsia="Times New Roman" w:hAnsi="Times New Roman" w:cs="Times New Roman"/>
          <w:color w:val="000000" w:themeColor="text1"/>
          <w:sz w:val="24"/>
          <w:szCs w:val="24"/>
          <w:lang w:eastAsia="tr-TR"/>
        </w:rPr>
        <w:t> 18 Eylül - 22 Eylül 2023</w:t>
      </w:r>
    </w:p>
    <w:p w:rsidR="00506B6C" w:rsidRPr="00955591"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Başvuru Sonuçlarının İlanı:</w:t>
      </w:r>
      <w:r w:rsidRPr="00955591">
        <w:rPr>
          <w:rFonts w:ascii="Times New Roman" w:eastAsia="Times New Roman" w:hAnsi="Times New Roman" w:cs="Times New Roman"/>
          <w:color w:val="000000" w:themeColor="text1"/>
          <w:sz w:val="24"/>
          <w:szCs w:val="24"/>
          <w:lang w:eastAsia="tr-TR"/>
        </w:rPr>
        <w:t>  22 Eylül 2023</w:t>
      </w:r>
    </w:p>
    <w:p w:rsidR="00506B6C" w:rsidRDefault="00506B6C" w:rsidP="001F3E6F">
      <w:pPr>
        <w:shd w:val="clear" w:color="auto" w:fill="FFFFFF"/>
        <w:spacing w:after="265" w:line="240" w:lineRule="auto"/>
        <w:ind w:left="-284"/>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Usta Eğitici İhtiyacı Tespiti Ve Görevlendirmelerin Başlaması:</w:t>
      </w:r>
      <w:r w:rsidRPr="00955591">
        <w:rPr>
          <w:rFonts w:ascii="Times New Roman" w:eastAsia="Times New Roman" w:hAnsi="Times New Roman" w:cs="Times New Roman"/>
          <w:color w:val="000000" w:themeColor="text1"/>
          <w:sz w:val="24"/>
          <w:szCs w:val="24"/>
          <w:lang w:eastAsia="tr-TR"/>
        </w:rPr>
        <w:t> 25 Eylül 202</w:t>
      </w:r>
      <w:r w:rsidR="00955591">
        <w:rPr>
          <w:rFonts w:ascii="Times New Roman" w:eastAsia="Times New Roman" w:hAnsi="Times New Roman" w:cs="Times New Roman"/>
          <w:color w:val="000000" w:themeColor="text1"/>
          <w:sz w:val="24"/>
          <w:szCs w:val="24"/>
          <w:lang w:eastAsia="tr-TR"/>
        </w:rPr>
        <w:t>3</w:t>
      </w:r>
    </w:p>
    <w:p w:rsidR="00955591" w:rsidRPr="00955591" w:rsidRDefault="00955591" w:rsidP="001F3E6F">
      <w:pPr>
        <w:shd w:val="clear" w:color="auto" w:fill="FFFFFF"/>
        <w:spacing w:after="265" w:line="240" w:lineRule="auto"/>
        <w:ind w:left="116"/>
        <w:jc w:val="both"/>
        <w:rPr>
          <w:rFonts w:ascii="Times New Roman" w:eastAsia="Times New Roman" w:hAnsi="Times New Roman" w:cs="Times New Roman"/>
          <w:color w:val="000000" w:themeColor="text1"/>
          <w:sz w:val="24"/>
          <w:szCs w:val="24"/>
          <w:lang w:eastAsia="tr-TR"/>
        </w:rPr>
      </w:pPr>
    </w:p>
    <w:p w:rsidR="00506B6C" w:rsidRPr="00955591" w:rsidRDefault="00506B6C" w:rsidP="001F3E6F">
      <w:pPr>
        <w:shd w:val="clear" w:color="auto" w:fill="FFFFFF"/>
        <w:spacing w:after="150"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b/>
          <w:bCs/>
          <w:color w:val="000000" w:themeColor="text1"/>
          <w:sz w:val="24"/>
          <w:szCs w:val="24"/>
          <w:lang w:eastAsia="tr-TR"/>
        </w:rPr>
        <w:t>BAŞVURU İÇİN GEREKLİ BELGELER (Görev verildikten sonra getirilecektir)</w:t>
      </w:r>
    </w:p>
    <w:p w:rsidR="001F3E6F" w:rsidRDefault="00506B6C" w:rsidP="001F3E6F">
      <w:pPr>
        <w:shd w:val="clear" w:color="auto" w:fill="FFFFFF"/>
        <w:spacing w:after="0" w:line="240" w:lineRule="auto"/>
        <w:ind w:left="-230" w:right="79"/>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1-Başvuru Formu ( Kurumumuzdan alınacaktır) - (Başvuru Formuna Fotoğraf eklenecektir) </w:t>
      </w:r>
    </w:p>
    <w:p w:rsidR="00506B6C" w:rsidRPr="00955591" w:rsidRDefault="00506B6C" w:rsidP="001F3E6F">
      <w:pPr>
        <w:shd w:val="clear" w:color="auto" w:fill="FFFFFF"/>
        <w:spacing w:after="0" w:line="240" w:lineRule="auto"/>
        <w:ind w:left="-230" w:right="79"/>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2-Kimlik Fotokopisi </w:t>
      </w:r>
    </w:p>
    <w:p w:rsidR="001F3E6F"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3-Öğrenim Belgesi Fotokopisi (En Son Mezun Olunan Okulun diploma fotokopisi(Aslını da getiriniz) )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4</w:t>
      </w:r>
      <w:r w:rsidR="001F3E6F">
        <w:rPr>
          <w:rFonts w:ascii="Times New Roman" w:eastAsia="Times New Roman" w:hAnsi="Times New Roman" w:cs="Times New Roman"/>
          <w:color w:val="000000" w:themeColor="text1"/>
          <w:sz w:val="24"/>
          <w:szCs w:val="24"/>
          <w:lang w:eastAsia="tr-TR"/>
        </w:rPr>
        <w:t>-</w:t>
      </w:r>
      <w:r w:rsidRPr="00955591">
        <w:rPr>
          <w:rFonts w:ascii="Times New Roman" w:eastAsia="Times New Roman" w:hAnsi="Times New Roman" w:cs="Times New Roman"/>
          <w:color w:val="000000" w:themeColor="text1"/>
          <w:sz w:val="24"/>
          <w:szCs w:val="24"/>
          <w:lang w:eastAsia="tr-TR"/>
        </w:rPr>
        <w:t>Antrenörlük ( Vizeleri alınmış) / Usta Öğreticilik Belgesi / Yeterlilik Belgesi / Sertifikalar</w:t>
      </w:r>
      <w:proofErr w:type="gramStart"/>
      <w:r w:rsidRPr="00955591">
        <w:rPr>
          <w:rFonts w:ascii="Times New Roman" w:eastAsia="Times New Roman" w:hAnsi="Times New Roman" w:cs="Times New Roman"/>
          <w:color w:val="000000" w:themeColor="text1"/>
          <w:sz w:val="24"/>
          <w:szCs w:val="24"/>
          <w:lang w:eastAsia="tr-TR"/>
        </w:rPr>
        <w:t>)</w:t>
      </w:r>
      <w:proofErr w:type="gramEnd"/>
      <w:r w:rsidRPr="00955591">
        <w:rPr>
          <w:rFonts w:ascii="Times New Roman" w:eastAsia="Times New Roman" w:hAnsi="Times New Roman" w:cs="Times New Roman"/>
          <w:color w:val="000000" w:themeColor="text1"/>
          <w:sz w:val="24"/>
          <w:szCs w:val="24"/>
          <w:lang w:eastAsia="tr-TR"/>
        </w:rPr>
        <w:t> </w:t>
      </w:r>
    </w:p>
    <w:p w:rsidR="00506B6C" w:rsidRPr="00955591" w:rsidRDefault="00506B6C" w:rsidP="001F3E6F">
      <w:pPr>
        <w:shd w:val="clear" w:color="auto" w:fill="FFFFFF"/>
        <w:spacing w:after="12"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5-Usta Öğretici Oryantasyon Belgesi ( Belgeniz yok ise Halk Eğitim e başvuru yapınız.)-</w:t>
      </w:r>
      <w:proofErr w:type="gramStart"/>
      <w:r w:rsidRPr="00955591">
        <w:rPr>
          <w:rFonts w:ascii="Times New Roman" w:eastAsia="Times New Roman" w:hAnsi="Times New Roman" w:cs="Times New Roman"/>
          <w:color w:val="000000" w:themeColor="text1"/>
          <w:sz w:val="24"/>
          <w:szCs w:val="24"/>
          <w:lang w:eastAsia="tr-TR"/>
        </w:rPr>
        <w:t>(</w:t>
      </w:r>
      <w:proofErr w:type="gramEnd"/>
      <w:r w:rsidRPr="00955591">
        <w:rPr>
          <w:rFonts w:ascii="Times New Roman" w:eastAsia="Times New Roman" w:hAnsi="Times New Roman" w:cs="Times New Roman"/>
          <w:color w:val="000000" w:themeColor="text1"/>
          <w:sz w:val="24"/>
          <w:szCs w:val="24"/>
          <w:lang w:eastAsia="tr-TR"/>
        </w:rPr>
        <w:t xml:space="preserve"> Eğitim Fakültesi</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Mezunu Ve Formasyon Eğitimi Alanlardan İstenilmemektedir.</w:t>
      </w:r>
      <w:proofErr w:type="gramStart"/>
      <w:r w:rsidRPr="00955591">
        <w:rPr>
          <w:rFonts w:ascii="Times New Roman" w:eastAsia="Times New Roman" w:hAnsi="Times New Roman" w:cs="Times New Roman"/>
          <w:color w:val="000000" w:themeColor="text1"/>
          <w:sz w:val="24"/>
          <w:szCs w:val="24"/>
          <w:lang w:eastAsia="tr-TR"/>
        </w:rPr>
        <w:t>)</w:t>
      </w:r>
      <w:proofErr w:type="gramEnd"/>
      <w:r w:rsidRPr="00955591">
        <w:rPr>
          <w:rFonts w:ascii="Times New Roman" w:eastAsia="Times New Roman" w:hAnsi="Times New Roman" w:cs="Times New Roman"/>
          <w:color w:val="000000" w:themeColor="text1"/>
          <w:sz w:val="24"/>
          <w:szCs w:val="24"/>
          <w:lang w:eastAsia="tr-TR"/>
        </w:rPr>
        <w:t> </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6-SGK Hizmet Dökümü/(4-A/BARKODLU / E-Devlet'ten Alınabiliyor)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7-Yeni Alınmış Adli Sicil Kaydı  ( E-Devlet'ten Alınabiliyor)</w:t>
      </w:r>
    </w:p>
    <w:p w:rsidR="00506B6C" w:rsidRPr="00955591" w:rsidRDefault="00506B6C" w:rsidP="001F3E6F">
      <w:pPr>
        <w:shd w:val="clear" w:color="auto" w:fill="FFFFFF"/>
        <w:spacing w:after="206" w:line="240" w:lineRule="auto"/>
        <w:ind w:left="-230"/>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8-Erkek çalışanlar için askerlikle ilişkisinin olmadığına dair belge ( E-Devlet'ten Alınabiliyor)</w:t>
      </w:r>
    </w:p>
    <w:p w:rsidR="00506B6C" w:rsidRPr="00955591" w:rsidRDefault="001F3E6F"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 </w:t>
      </w:r>
      <w:r w:rsidR="00506B6C" w:rsidRPr="00955591">
        <w:rPr>
          <w:rFonts w:ascii="Times New Roman" w:eastAsia="Times New Roman" w:hAnsi="Times New Roman" w:cs="Times New Roman"/>
          <w:color w:val="000000" w:themeColor="text1"/>
          <w:sz w:val="24"/>
          <w:szCs w:val="24"/>
          <w:lang w:eastAsia="tr-TR"/>
        </w:rPr>
        <w:t>Sağlık Raporu (Herhangi bir sağlık kurumundan alınabilir)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10-Emekliler İçin ( Emekli olduğunu gösterir belge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11-Hijyen Eğitimi (Güzellik ve sac bakımı alanında başvuruda bulunanlar tarafından verilecektir.) </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 xml:space="preserve">12- Her </w:t>
      </w:r>
      <w:proofErr w:type="gramStart"/>
      <w:r w:rsidRPr="00955591">
        <w:rPr>
          <w:rFonts w:ascii="Times New Roman" w:eastAsia="Times New Roman" w:hAnsi="Times New Roman" w:cs="Times New Roman"/>
          <w:color w:val="000000" w:themeColor="text1"/>
          <w:sz w:val="24"/>
          <w:szCs w:val="24"/>
          <w:lang w:eastAsia="tr-TR"/>
        </w:rPr>
        <w:t>branş</w:t>
      </w:r>
      <w:proofErr w:type="gramEnd"/>
      <w:r w:rsidRPr="00955591">
        <w:rPr>
          <w:rFonts w:ascii="Times New Roman" w:eastAsia="Times New Roman" w:hAnsi="Times New Roman" w:cs="Times New Roman"/>
          <w:color w:val="000000" w:themeColor="text1"/>
          <w:sz w:val="24"/>
          <w:szCs w:val="24"/>
          <w:lang w:eastAsia="tr-TR"/>
        </w:rPr>
        <w:t xml:space="preserve">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rsidR="00506B6C" w:rsidRPr="00955591" w:rsidRDefault="00506B6C"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13-</w:t>
      </w:r>
      <w:r w:rsidR="001F3E6F">
        <w:rPr>
          <w:rFonts w:ascii="Times New Roman" w:eastAsia="Times New Roman" w:hAnsi="Times New Roman" w:cs="Times New Roman"/>
          <w:color w:val="000000" w:themeColor="text1"/>
          <w:sz w:val="24"/>
          <w:szCs w:val="24"/>
          <w:lang w:eastAsia="tr-TR"/>
        </w:rPr>
        <w:t xml:space="preserve"> MEB</w:t>
      </w:r>
      <w:r w:rsidRPr="00955591">
        <w:rPr>
          <w:rFonts w:ascii="Times New Roman" w:eastAsia="Times New Roman" w:hAnsi="Times New Roman" w:cs="Times New Roman"/>
          <w:color w:val="000000" w:themeColor="text1"/>
          <w:sz w:val="24"/>
          <w:szCs w:val="24"/>
          <w:lang w:eastAsia="tr-TR"/>
        </w:rPr>
        <w:t>-Örgün Eğitim Kurumları ile Diğer Resmi Kurumlarda görev yapan kamu görevlilerinin getireceği evraklar: a</w:t>
      </w:r>
      <w:proofErr w:type="gramStart"/>
      <w:r w:rsidRPr="00955591">
        <w:rPr>
          <w:rFonts w:ascii="Times New Roman" w:eastAsia="Times New Roman" w:hAnsi="Times New Roman" w:cs="Times New Roman"/>
          <w:color w:val="000000" w:themeColor="text1"/>
          <w:sz w:val="24"/>
          <w:szCs w:val="24"/>
          <w:lang w:eastAsia="tr-TR"/>
        </w:rPr>
        <w:t>)</w:t>
      </w:r>
      <w:proofErr w:type="gramEnd"/>
      <w:r w:rsidRPr="00955591">
        <w:rPr>
          <w:rFonts w:ascii="Times New Roman" w:eastAsia="Times New Roman" w:hAnsi="Times New Roman" w:cs="Times New Roman"/>
          <w:color w:val="000000" w:themeColor="text1"/>
          <w:sz w:val="24"/>
          <w:szCs w:val="24"/>
          <w:lang w:eastAsia="tr-TR"/>
        </w:rPr>
        <w:t xml:space="preserve"> Başvuru Formu( Kurumumuzdan ) b) Görev Yeri Belgesi c) Diploma d) Oryantasyon Belgesi ( Eğitim Fakültesi Mezunu Ve Formasyon Eğitimi Alanlardan İstenilmemektedir.) vermesi yeterlidir. e) Var ise ( Antrenörlük, </w:t>
      </w:r>
      <w:proofErr w:type="gramStart"/>
      <w:r w:rsidRPr="00955591">
        <w:rPr>
          <w:rFonts w:ascii="Times New Roman" w:eastAsia="Times New Roman" w:hAnsi="Times New Roman" w:cs="Times New Roman"/>
          <w:color w:val="000000" w:themeColor="text1"/>
          <w:sz w:val="24"/>
          <w:szCs w:val="24"/>
          <w:lang w:eastAsia="tr-TR"/>
        </w:rPr>
        <w:t>Sertifika...gibi</w:t>
      </w:r>
      <w:proofErr w:type="gramEnd"/>
      <w:r w:rsidRPr="00955591">
        <w:rPr>
          <w:rFonts w:ascii="Times New Roman" w:eastAsia="Times New Roman" w:hAnsi="Times New Roman" w:cs="Times New Roman"/>
          <w:color w:val="000000" w:themeColor="text1"/>
          <w:sz w:val="24"/>
          <w:szCs w:val="24"/>
          <w:lang w:eastAsia="tr-TR"/>
        </w:rPr>
        <w:t xml:space="preserve"> ) </w:t>
      </w:r>
    </w:p>
    <w:p w:rsidR="00506B6C" w:rsidRPr="00955591" w:rsidRDefault="001F3E6F" w:rsidP="001F3E6F">
      <w:pPr>
        <w:shd w:val="clear" w:color="auto" w:fill="FFFFFF"/>
        <w:spacing w:after="206" w:line="240" w:lineRule="auto"/>
        <w:ind w:left="118" w:hanging="343"/>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14- </w:t>
      </w:r>
      <w:r w:rsidR="00506B6C" w:rsidRPr="00955591">
        <w:rPr>
          <w:rFonts w:ascii="Times New Roman" w:eastAsia="Times New Roman" w:hAnsi="Times New Roman" w:cs="Times New Roman"/>
          <w:color w:val="000000" w:themeColor="text1"/>
          <w:sz w:val="24"/>
          <w:szCs w:val="24"/>
          <w:lang w:eastAsia="tr-TR"/>
        </w:rPr>
        <w:t>Başvurularda istenilen evrakları telli mavi dosya içerisinde sırasına göre dizerek, alındı belgesi karşılığında teslim edilecektir.</w:t>
      </w:r>
    </w:p>
    <w:p w:rsidR="00506B6C" w:rsidRPr="00955591" w:rsidRDefault="00506B6C" w:rsidP="001F3E6F">
      <w:pPr>
        <w:shd w:val="clear" w:color="auto" w:fill="FFFFFF"/>
        <w:spacing w:after="309" w:line="240" w:lineRule="auto"/>
        <w:ind w:left="118" w:hanging="343"/>
        <w:jc w:val="both"/>
        <w:rPr>
          <w:rFonts w:ascii="Times New Roman" w:eastAsia="Times New Roman" w:hAnsi="Times New Roman" w:cs="Times New Roman"/>
          <w:color w:val="000000" w:themeColor="text1"/>
          <w:sz w:val="24"/>
          <w:szCs w:val="24"/>
          <w:lang w:eastAsia="tr-TR"/>
        </w:rPr>
      </w:pPr>
      <w:r w:rsidRPr="00955591">
        <w:rPr>
          <w:rFonts w:ascii="Times New Roman" w:eastAsia="Times New Roman" w:hAnsi="Times New Roman" w:cs="Times New Roman"/>
          <w:color w:val="000000" w:themeColor="text1"/>
          <w:sz w:val="24"/>
          <w:szCs w:val="24"/>
          <w:lang w:eastAsia="tr-TR"/>
        </w:rPr>
        <w:t>15-  Evrak teslimi ku</w:t>
      </w:r>
      <w:bookmarkStart w:id="0" w:name="_GoBack"/>
      <w:bookmarkEnd w:id="0"/>
      <w:r w:rsidRPr="00955591">
        <w:rPr>
          <w:rFonts w:ascii="Times New Roman" w:eastAsia="Times New Roman" w:hAnsi="Times New Roman" w:cs="Times New Roman"/>
          <w:color w:val="000000" w:themeColor="text1"/>
          <w:sz w:val="24"/>
          <w:szCs w:val="24"/>
          <w:lang w:eastAsia="tr-TR"/>
        </w:rPr>
        <w:t>rs görevi verildiğinde yapılacaktır.</w:t>
      </w:r>
    </w:p>
    <w:p w:rsidR="00506B6C" w:rsidRPr="00955591" w:rsidRDefault="00506B6C" w:rsidP="001F3E6F">
      <w:pPr>
        <w:shd w:val="clear" w:color="auto" w:fill="FFFFFF"/>
        <w:spacing w:line="240" w:lineRule="auto"/>
        <w:ind w:left="-230"/>
        <w:jc w:val="both"/>
        <w:rPr>
          <w:rFonts w:ascii="Times New Roman" w:eastAsia="Times New Roman" w:hAnsi="Times New Roman" w:cs="Times New Roman"/>
          <w:color w:val="000000" w:themeColor="text1"/>
          <w:sz w:val="24"/>
          <w:szCs w:val="24"/>
          <w:lang w:eastAsia="tr-TR"/>
        </w:rPr>
      </w:pPr>
      <w:proofErr w:type="gramStart"/>
      <w:r w:rsidRPr="00955591">
        <w:rPr>
          <w:rFonts w:ascii="Times New Roman" w:eastAsia="Times New Roman" w:hAnsi="Times New Roman" w:cs="Times New Roman"/>
          <w:b/>
          <w:bCs/>
          <w:color w:val="000000" w:themeColor="text1"/>
          <w:sz w:val="24"/>
          <w:szCs w:val="24"/>
          <w:lang w:eastAsia="tr-TR"/>
        </w:rPr>
        <w:lastRenderedPageBreak/>
        <w:t>NOT</w:t>
      </w:r>
      <w:r w:rsidRPr="00955591">
        <w:rPr>
          <w:rFonts w:ascii="Times New Roman" w:eastAsia="Times New Roman" w:hAnsi="Times New Roman" w:cs="Times New Roman"/>
          <w:color w:val="000000" w:themeColor="text1"/>
          <w:sz w:val="24"/>
          <w:szCs w:val="24"/>
          <w:lang w:eastAsia="tr-TR"/>
        </w:rPr>
        <w:t> :</w:t>
      </w:r>
      <w:r w:rsidR="001F3E6F">
        <w:rPr>
          <w:rFonts w:ascii="Times New Roman" w:eastAsia="Times New Roman" w:hAnsi="Times New Roman" w:cs="Times New Roman"/>
          <w:color w:val="000000" w:themeColor="text1"/>
          <w:sz w:val="24"/>
          <w:szCs w:val="24"/>
          <w:lang w:eastAsia="tr-TR"/>
        </w:rPr>
        <w:t xml:space="preserve"> </w:t>
      </w:r>
      <w:r w:rsidRPr="00955591">
        <w:rPr>
          <w:rFonts w:ascii="Times New Roman" w:eastAsia="Times New Roman" w:hAnsi="Times New Roman" w:cs="Times New Roman"/>
          <w:color w:val="000000" w:themeColor="text1"/>
          <w:sz w:val="24"/>
          <w:szCs w:val="24"/>
          <w:lang w:eastAsia="tr-TR"/>
        </w:rPr>
        <w:t>Başvuru</w:t>
      </w:r>
      <w:proofErr w:type="gramEnd"/>
      <w:r w:rsidRPr="00955591">
        <w:rPr>
          <w:rFonts w:ascii="Times New Roman" w:eastAsia="Times New Roman" w:hAnsi="Times New Roman" w:cs="Times New Roman"/>
          <w:color w:val="000000" w:themeColor="text1"/>
          <w:sz w:val="24"/>
          <w:szCs w:val="24"/>
          <w:lang w:eastAsia="tr-TR"/>
        </w:rPr>
        <w:t xml:space="preserve"> şartlarını taşımadığı halde gerçeğe aykırı belge düzenleyerek ve aykırı beyanda bulunarak başvuruda bulunanlar ile gerçeği gizleyerek başvuruda bulunanların başvuruları geçersiz sayılacaktır.</w:t>
      </w:r>
    </w:p>
    <w:p w:rsidR="00A72873" w:rsidRPr="00955591" w:rsidRDefault="00A72873" w:rsidP="00955591">
      <w:pPr>
        <w:jc w:val="both"/>
        <w:rPr>
          <w:color w:val="000000" w:themeColor="text1"/>
        </w:rPr>
      </w:pPr>
    </w:p>
    <w:sectPr w:rsidR="00A72873" w:rsidRPr="00955591" w:rsidSect="005148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B6C"/>
    <w:rsid w:val="001F3E6F"/>
    <w:rsid w:val="00506B6C"/>
    <w:rsid w:val="00514898"/>
    <w:rsid w:val="005D4FB1"/>
    <w:rsid w:val="00803446"/>
    <w:rsid w:val="00955591"/>
    <w:rsid w:val="009B5F28"/>
    <w:rsid w:val="00A72873"/>
    <w:rsid w:val="00E31EE9"/>
    <w:rsid w:val="00E95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98"/>
  </w:style>
  <w:style w:type="paragraph" w:styleId="Balk3">
    <w:name w:val="heading 3"/>
    <w:basedOn w:val="Normal"/>
    <w:link w:val="Balk3Char"/>
    <w:uiPriority w:val="9"/>
    <w:qFormat/>
    <w:rsid w:val="00506B6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06B6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06B6C"/>
    <w:rPr>
      <w:b/>
      <w:bCs/>
    </w:rPr>
  </w:style>
</w:styles>
</file>

<file path=word/webSettings.xml><?xml version="1.0" encoding="utf-8"?>
<w:webSettings xmlns:r="http://schemas.openxmlformats.org/officeDocument/2006/relationships" xmlns:w="http://schemas.openxmlformats.org/wordprocessingml/2006/main">
  <w:divs>
    <w:div w:id="798843689">
      <w:bodyDiv w:val="1"/>
      <w:marLeft w:val="0"/>
      <w:marRight w:val="0"/>
      <w:marTop w:val="0"/>
      <w:marBottom w:val="0"/>
      <w:divBdr>
        <w:top w:val="none" w:sz="0" w:space="0" w:color="auto"/>
        <w:left w:val="none" w:sz="0" w:space="0" w:color="auto"/>
        <w:bottom w:val="none" w:sz="0" w:space="0" w:color="auto"/>
        <w:right w:val="none" w:sz="0" w:space="0" w:color="auto"/>
      </w:divBdr>
      <w:divsChild>
        <w:div w:id="1527212181">
          <w:marLeft w:val="-225"/>
          <w:marRight w:val="-225"/>
          <w:marTop w:val="0"/>
          <w:marBottom w:val="450"/>
          <w:divBdr>
            <w:top w:val="none" w:sz="0" w:space="0" w:color="auto"/>
            <w:left w:val="none" w:sz="0" w:space="0" w:color="auto"/>
            <w:bottom w:val="none" w:sz="0" w:space="0" w:color="auto"/>
            <w:right w:val="none" w:sz="0" w:space="0" w:color="auto"/>
          </w:divBdr>
          <w:divsChild>
            <w:div w:id="2014722294">
              <w:marLeft w:val="0"/>
              <w:marRight w:val="0"/>
              <w:marTop w:val="0"/>
              <w:marBottom w:val="0"/>
              <w:divBdr>
                <w:top w:val="none" w:sz="0" w:space="0" w:color="auto"/>
                <w:left w:val="none" w:sz="0" w:space="0" w:color="auto"/>
                <w:bottom w:val="none" w:sz="0" w:space="0" w:color="auto"/>
                <w:right w:val="none" w:sz="0" w:space="0" w:color="auto"/>
              </w:divBdr>
            </w:div>
          </w:divsChild>
        </w:div>
        <w:div w:id="836575993">
          <w:marLeft w:val="-225"/>
          <w:marRight w:val="-225"/>
          <w:marTop w:val="0"/>
          <w:marBottom w:val="450"/>
          <w:divBdr>
            <w:top w:val="none" w:sz="0" w:space="0" w:color="auto"/>
            <w:left w:val="none" w:sz="0" w:space="0" w:color="auto"/>
            <w:bottom w:val="none" w:sz="0" w:space="0" w:color="auto"/>
            <w:right w:val="none" w:sz="0" w:space="0" w:color="auto"/>
          </w:divBdr>
          <w:divsChild>
            <w:div w:id="516505149">
              <w:marLeft w:val="0"/>
              <w:marRight w:val="0"/>
              <w:marTop w:val="0"/>
              <w:marBottom w:val="0"/>
              <w:divBdr>
                <w:top w:val="none" w:sz="0" w:space="0" w:color="auto"/>
                <w:left w:val="none" w:sz="0" w:space="0" w:color="auto"/>
                <w:bottom w:val="none" w:sz="0" w:space="0" w:color="auto"/>
                <w:right w:val="none" w:sz="0" w:space="0" w:color="auto"/>
              </w:divBdr>
              <w:divsChild>
                <w:div w:id="12864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CE7D-96AB-4149-9472-6527E16A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1090</Words>
  <Characters>6214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FatihELMAS</dc:creator>
  <cp:lastModifiedBy>pc</cp:lastModifiedBy>
  <cp:revision>3</cp:revision>
  <dcterms:created xsi:type="dcterms:W3CDTF">2023-07-26T06:19:00Z</dcterms:created>
  <dcterms:modified xsi:type="dcterms:W3CDTF">2023-07-26T13:17:00Z</dcterms:modified>
</cp:coreProperties>
</file>